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619E9" w14:textId="5A098D5B" w:rsidR="009625B3" w:rsidRDefault="009625B3">
      <w:r>
        <w:t>[CORPORATE SPONSOR]</w:t>
      </w:r>
    </w:p>
    <w:p w14:paraId="04E9CDBC" w14:textId="7F484683" w:rsidR="006D2870" w:rsidRDefault="00AC36E6">
      <w:r w:rsidRPr="00AC36E6">
        <w:t xml:space="preserve">I’m reaching out on behalf of </w:t>
      </w:r>
      <w:r w:rsidRPr="00AC36E6">
        <w:rPr>
          <w:b/>
          <w:bCs/>
        </w:rPr>
        <w:t>Urban Autism Solutions (UAS)</w:t>
      </w:r>
      <w:r w:rsidRPr="00AC36E6">
        <w:t xml:space="preserve"> to request your support for a cause that is </w:t>
      </w:r>
      <w:r>
        <w:t xml:space="preserve">changing </w:t>
      </w:r>
      <w:r w:rsidRPr="00AC36E6">
        <w:t xml:space="preserve">outcomes for young adults with autism and </w:t>
      </w:r>
      <w:r>
        <w:t>related disabilities</w:t>
      </w:r>
      <w:r w:rsidR="00D41045">
        <w:t>.</w:t>
      </w:r>
    </w:p>
    <w:p w14:paraId="0CFC5576" w14:textId="60689AC8" w:rsidR="00AC36E6" w:rsidRDefault="00AC36E6">
      <w:r w:rsidRPr="00AC36E6">
        <w:rPr>
          <w:b/>
          <w:bCs/>
        </w:rPr>
        <w:t>Carrots &amp; Cocktails</w:t>
      </w:r>
      <w:r w:rsidRPr="00AC36E6">
        <w:t xml:space="preserve">, our </w:t>
      </w:r>
      <w:r>
        <w:t>signature</w:t>
      </w:r>
      <w:r w:rsidRPr="00AC36E6">
        <w:t xml:space="preserve"> fundraiser, will take place on </w:t>
      </w:r>
      <w:r w:rsidRPr="00AC36E6">
        <w:rPr>
          <w:b/>
          <w:bCs/>
        </w:rPr>
        <w:t>Wednesday, June 18, 2025</w:t>
      </w:r>
      <w:r w:rsidRPr="00AC36E6">
        <w:t xml:space="preserve">, at </w:t>
      </w:r>
      <w:r w:rsidRPr="00AC36E6">
        <w:rPr>
          <w:b/>
          <w:bCs/>
        </w:rPr>
        <w:t>Growing Solutions Farm</w:t>
      </w:r>
      <w:r>
        <w:t xml:space="preserve"> – </w:t>
      </w:r>
      <w:r w:rsidRPr="00AC36E6">
        <w:t>a working 1.2-acre urban farm in the Illinois Medical District.</w:t>
      </w:r>
      <w:r>
        <w:t xml:space="preserve"> </w:t>
      </w:r>
      <w:r w:rsidRPr="00AC36E6">
        <w:t xml:space="preserve">It’s a meaningful </w:t>
      </w:r>
      <w:r>
        <w:t>event</w:t>
      </w:r>
      <w:r w:rsidRPr="00AC36E6">
        <w:t xml:space="preserve"> that </w:t>
      </w:r>
      <w:r>
        <w:t>supports</w:t>
      </w:r>
      <w:r w:rsidRPr="00AC36E6">
        <w:t xml:space="preserve"> </w:t>
      </w:r>
      <w:r>
        <w:t>our</w:t>
      </w:r>
      <w:r w:rsidRPr="00AC36E6">
        <w:t xml:space="preserve"> work throughout the year, </w:t>
      </w:r>
      <w:r>
        <w:t xml:space="preserve">and it’s </w:t>
      </w:r>
      <w:r w:rsidRPr="00AC36E6">
        <w:t xml:space="preserve">held </w:t>
      </w:r>
      <w:r>
        <w:t>in a very special</w:t>
      </w:r>
      <w:r w:rsidRPr="00AC36E6">
        <w:t xml:space="preserve"> place where</w:t>
      </w:r>
      <w:r>
        <w:t xml:space="preserve"> both personal and practical</w:t>
      </w:r>
      <w:r w:rsidRPr="00AC36E6">
        <w:t xml:space="preserve"> growth take root.</w:t>
      </w:r>
    </w:p>
    <w:p w14:paraId="7ADDDF58" w14:textId="55B2229D" w:rsidR="008172DD" w:rsidRDefault="00B423C1" w:rsidP="00B423C1">
      <w:pPr>
        <w:pStyle w:val="NoSpacing"/>
      </w:pPr>
      <w:r w:rsidRPr="00B423C1">
        <w:t xml:space="preserve">At Growing Solutions Farm, young adults </w:t>
      </w:r>
      <w:r w:rsidR="00D41045">
        <w:t>engage</w:t>
      </w:r>
      <w:r w:rsidRPr="00B423C1">
        <w:t xml:space="preserve"> in vocational training that teaches transferable job skills through planting, harvesting, and preparing produce for sale. It’s hands-on experience that builds confidence</w:t>
      </w:r>
      <w:r w:rsidR="00D41045">
        <w:t>, leads to employment,</w:t>
      </w:r>
      <w:r w:rsidRPr="00B423C1">
        <w:t xml:space="preserve"> and creates a pathway to greater independence.</w:t>
      </w:r>
    </w:p>
    <w:p w14:paraId="6FBB25C5" w14:textId="77777777" w:rsidR="00B423C1" w:rsidRDefault="00B423C1" w:rsidP="00B423C1">
      <w:pPr>
        <w:pStyle w:val="NoSpacing"/>
      </w:pPr>
    </w:p>
    <w:p w14:paraId="3062F6BB" w14:textId="35690C68" w:rsidR="00B423C1" w:rsidRDefault="00B423C1" w:rsidP="00B423C1">
      <w:pPr>
        <w:pStyle w:val="NoSpacing"/>
      </w:pPr>
      <w:r w:rsidRPr="003F534E">
        <w:rPr>
          <w:b/>
          <w:bCs/>
        </w:rPr>
        <w:t>Will you help us continue this critical work</w:t>
      </w:r>
      <w:r w:rsidR="00D41045">
        <w:rPr>
          <w:b/>
          <w:bCs/>
        </w:rPr>
        <w:t xml:space="preserve"> through a raffle donation or</w:t>
      </w:r>
      <w:r w:rsidRPr="003F534E">
        <w:rPr>
          <w:b/>
          <w:bCs/>
        </w:rPr>
        <w:t xml:space="preserve"> by becoming a sponsor?</w:t>
      </w:r>
      <w:r w:rsidRPr="00390F05">
        <w:t xml:space="preserve"> There are two </w:t>
      </w:r>
      <w:r w:rsidR="00D41045">
        <w:t xml:space="preserve">supportive </w:t>
      </w:r>
      <w:r>
        <w:t>ways you can get</w:t>
      </w:r>
      <w:r w:rsidRPr="00390F05">
        <w:t xml:space="preserve"> involved</w:t>
      </w:r>
      <w:r w:rsidR="00D41045">
        <w:t xml:space="preserve"> as a sponsor:</w:t>
      </w:r>
    </w:p>
    <w:p w14:paraId="1E4F242D" w14:textId="77777777" w:rsidR="00D41045" w:rsidRDefault="00D41045" w:rsidP="00B423C1">
      <w:pPr>
        <w:pStyle w:val="NoSpacing"/>
      </w:pPr>
    </w:p>
    <w:p w14:paraId="4382BDFC" w14:textId="77777777" w:rsidR="007A6A9E" w:rsidRDefault="00D41045" w:rsidP="00D41045">
      <w:pPr>
        <w:pStyle w:val="NoSpacing"/>
      </w:pPr>
      <w:r w:rsidRPr="00D41045">
        <w:rPr>
          <w:b/>
          <w:bCs/>
        </w:rPr>
        <w:t>Bud Sponsor – $500</w:t>
      </w:r>
    </w:p>
    <w:p w14:paraId="117FC0A1" w14:textId="5B036994" w:rsidR="007A6A9E" w:rsidRDefault="00D41045" w:rsidP="007A6A9E">
      <w:pPr>
        <w:pStyle w:val="NoSpacing"/>
        <w:numPr>
          <w:ilvl w:val="0"/>
          <w:numId w:val="2"/>
        </w:numPr>
      </w:pPr>
      <w:r w:rsidRPr="00D41045">
        <w:rPr>
          <w:b/>
          <w:bCs/>
        </w:rPr>
        <w:t>Admission for five</w:t>
      </w:r>
      <w:r w:rsidRPr="00D41045">
        <w:t xml:space="preserve"> to Carrots &amp; Cocktails (includes food, drinks, and raffle entries)</w:t>
      </w:r>
      <w:r w:rsidR="00F0513A">
        <w:t>.</w:t>
      </w:r>
    </w:p>
    <w:p w14:paraId="007FFC69" w14:textId="2CF64A6D" w:rsidR="007A6A9E" w:rsidRDefault="007A6A9E" w:rsidP="007A6A9E">
      <w:pPr>
        <w:pStyle w:val="NoSpacing"/>
        <w:numPr>
          <w:ilvl w:val="0"/>
          <w:numId w:val="2"/>
        </w:numPr>
      </w:pPr>
      <w:r>
        <w:t xml:space="preserve">Increased exposure through </w:t>
      </w:r>
      <w:r w:rsidRPr="007A6A9E">
        <w:rPr>
          <w:b/>
          <w:bCs/>
        </w:rPr>
        <w:t>n</w:t>
      </w:r>
      <w:r w:rsidR="00D41045" w:rsidRPr="007A6A9E">
        <w:rPr>
          <w:b/>
          <w:bCs/>
        </w:rPr>
        <w:t xml:space="preserve">ame </w:t>
      </w:r>
      <w:r w:rsidRPr="007A6A9E">
        <w:rPr>
          <w:b/>
          <w:bCs/>
        </w:rPr>
        <w:t>r</w:t>
      </w:r>
      <w:r w:rsidR="00D41045" w:rsidRPr="00D41045">
        <w:rPr>
          <w:b/>
          <w:bCs/>
        </w:rPr>
        <w:t>ecognition</w:t>
      </w:r>
      <w:r w:rsidR="00D41045" w:rsidRPr="00D41045">
        <w:t xml:space="preserve"> on our event page</w:t>
      </w:r>
      <w:r>
        <w:t>/</w:t>
      </w:r>
      <w:r w:rsidR="00D41045">
        <w:t>promotional</w:t>
      </w:r>
      <w:r w:rsidR="00D41045" w:rsidRPr="00D41045">
        <w:t xml:space="preserve"> materials</w:t>
      </w:r>
      <w:r w:rsidR="00F0513A">
        <w:t>.</w:t>
      </w:r>
    </w:p>
    <w:p w14:paraId="6029E3E6" w14:textId="7F921481" w:rsidR="00D41045" w:rsidRPr="00D41045" w:rsidRDefault="00D41045" w:rsidP="007A6A9E">
      <w:pPr>
        <w:pStyle w:val="NoSpacing"/>
        <w:numPr>
          <w:ilvl w:val="0"/>
          <w:numId w:val="2"/>
        </w:numPr>
      </w:pPr>
      <w:r w:rsidRPr="00D41045">
        <w:t>A chance to meet</w:t>
      </w:r>
      <w:r>
        <w:t xml:space="preserve"> some of</w:t>
      </w:r>
      <w:r w:rsidRPr="00D41045">
        <w:t xml:space="preserve"> the students and see the farm in action</w:t>
      </w:r>
      <w:r w:rsidR="00F0513A">
        <w:t>.</w:t>
      </w:r>
    </w:p>
    <w:p w14:paraId="2054149B" w14:textId="77777777" w:rsidR="00D41045" w:rsidRDefault="00D41045" w:rsidP="00D41045">
      <w:pPr>
        <w:pStyle w:val="NoSpacing"/>
        <w:rPr>
          <w:b/>
          <w:bCs/>
        </w:rPr>
      </w:pPr>
    </w:p>
    <w:p w14:paraId="0629D0FA" w14:textId="77777777" w:rsidR="007A6A9E" w:rsidRDefault="00D41045" w:rsidP="00D41045">
      <w:pPr>
        <w:pStyle w:val="NoSpacing"/>
        <w:rPr>
          <w:b/>
          <w:bCs/>
        </w:rPr>
      </w:pPr>
      <w:r w:rsidRPr="00D41045">
        <w:rPr>
          <w:b/>
          <w:bCs/>
        </w:rPr>
        <w:t>Bloom Sponsor – $1,000</w:t>
      </w:r>
    </w:p>
    <w:p w14:paraId="0799FE80" w14:textId="77777777" w:rsidR="007A6A9E" w:rsidRDefault="00D41045" w:rsidP="007A6A9E">
      <w:pPr>
        <w:pStyle w:val="NoSpacing"/>
        <w:numPr>
          <w:ilvl w:val="0"/>
          <w:numId w:val="1"/>
        </w:numPr>
      </w:pPr>
      <w:r w:rsidRPr="00D41045">
        <w:rPr>
          <w:b/>
          <w:bCs/>
        </w:rPr>
        <w:t>All Bud Sponsor benefits</w:t>
      </w:r>
      <w:r w:rsidRPr="00D41045">
        <w:t>, plus:</w:t>
      </w:r>
    </w:p>
    <w:p w14:paraId="50978847" w14:textId="2229A20F" w:rsidR="007A6A9E" w:rsidRDefault="007A6A9E" w:rsidP="00341953">
      <w:pPr>
        <w:pStyle w:val="NoSpacing"/>
        <w:numPr>
          <w:ilvl w:val="0"/>
          <w:numId w:val="1"/>
        </w:numPr>
      </w:pPr>
      <w:r>
        <w:t xml:space="preserve">Increased exposure through </w:t>
      </w:r>
      <w:r w:rsidRPr="007A6A9E">
        <w:rPr>
          <w:b/>
          <w:bCs/>
        </w:rPr>
        <w:t>name/logo r</w:t>
      </w:r>
      <w:r w:rsidRPr="00D41045">
        <w:rPr>
          <w:b/>
          <w:bCs/>
        </w:rPr>
        <w:t>ecognition</w:t>
      </w:r>
      <w:r w:rsidRPr="00D41045">
        <w:t xml:space="preserve"> on our event page</w:t>
      </w:r>
      <w:r>
        <w:t>/promotional</w:t>
      </w:r>
      <w:r w:rsidRPr="00D41045">
        <w:t xml:space="preserve"> materials</w:t>
      </w:r>
      <w:r w:rsidR="00F0513A">
        <w:t>.</w:t>
      </w:r>
    </w:p>
    <w:p w14:paraId="5B904F0C" w14:textId="60F5CBC7" w:rsidR="00D41045" w:rsidRPr="00D41045" w:rsidRDefault="00D41045" w:rsidP="00341953">
      <w:pPr>
        <w:pStyle w:val="NoSpacing"/>
        <w:numPr>
          <w:ilvl w:val="0"/>
          <w:numId w:val="1"/>
        </w:numPr>
      </w:pPr>
      <w:r w:rsidRPr="00D41045">
        <w:t xml:space="preserve">A </w:t>
      </w:r>
      <w:r w:rsidRPr="007A6A9E">
        <w:rPr>
          <w:b/>
          <w:bCs/>
        </w:rPr>
        <w:t>personalized garden bed plaque</w:t>
      </w:r>
      <w:r w:rsidRPr="00D41045">
        <w:t xml:space="preserve"> displayed on the farm throughout the 2025 seaso</w:t>
      </w:r>
      <w:r w:rsidR="007A6A9E">
        <w:t xml:space="preserve">n – </w:t>
      </w:r>
      <w:r w:rsidR="007A6A9E" w:rsidRPr="007A6A9E">
        <w:t>a tangible marker of your support for life-changing vocational opportunities.</w:t>
      </w:r>
    </w:p>
    <w:p w14:paraId="2B26333F" w14:textId="77777777" w:rsidR="00D41045" w:rsidRPr="00390F05" w:rsidRDefault="00D41045" w:rsidP="00B423C1">
      <w:pPr>
        <w:pStyle w:val="NoSpacing"/>
      </w:pPr>
    </w:p>
    <w:p w14:paraId="7EC37D47" w14:textId="6AA8DE34" w:rsidR="007A6A9E" w:rsidRDefault="007A6A9E" w:rsidP="007A6A9E">
      <w:pPr>
        <w:pStyle w:val="NoSpacing"/>
      </w:pPr>
      <w:r>
        <w:t xml:space="preserve">I would be happy to discuss further details or answer any questions you may have. You can find more information about our organization at </w:t>
      </w:r>
      <w:hyperlink r:id="rId5" w:history="1">
        <w:r w:rsidRPr="00993A84">
          <w:rPr>
            <w:rStyle w:val="Hyperlink"/>
          </w:rPr>
          <w:t>www.urbanautismsolutions.com</w:t>
        </w:r>
      </w:hyperlink>
      <w:r>
        <w:t>.</w:t>
      </w:r>
    </w:p>
    <w:p w14:paraId="08F7E976" w14:textId="77777777" w:rsidR="007A6A9E" w:rsidRDefault="007A6A9E" w:rsidP="007A6A9E">
      <w:pPr>
        <w:pStyle w:val="NoSpacing"/>
      </w:pPr>
    </w:p>
    <w:p w14:paraId="61411786" w14:textId="4283C4CB" w:rsidR="007A6A9E" w:rsidRDefault="002F6902" w:rsidP="007A6A9E">
      <w:pPr>
        <w:pStyle w:val="NoSpacing"/>
      </w:pPr>
      <w:r w:rsidRPr="002F6902">
        <w:t>Thank you for taking the time to consider supporting our work</w:t>
      </w:r>
      <w:r w:rsidR="00507D82">
        <w:t xml:space="preserve"> – </w:t>
      </w:r>
      <w:r w:rsidRPr="002F6902">
        <w:t xml:space="preserve">we’d be thrilled </w:t>
      </w:r>
      <w:r w:rsidR="00507D82">
        <w:t xml:space="preserve">to welcome you to the </w:t>
      </w:r>
      <w:r w:rsidRPr="002F6902">
        <w:t>farm</w:t>
      </w:r>
      <w:r w:rsidR="00264674">
        <w:t>!</w:t>
      </w:r>
    </w:p>
    <w:p w14:paraId="468ACD1C" w14:textId="77777777" w:rsidR="00B423C1" w:rsidRDefault="00B423C1" w:rsidP="00B423C1">
      <w:pPr>
        <w:pStyle w:val="NoSpacing"/>
      </w:pPr>
    </w:p>
    <w:sectPr w:rsidR="00B42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62531"/>
    <w:multiLevelType w:val="hybridMultilevel"/>
    <w:tmpl w:val="F1AAA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6769"/>
    <w:multiLevelType w:val="hybridMultilevel"/>
    <w:tmpl w:val="E2DEF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2450630">
    <w:abstractNumId w:val="0"/>
  </w:num>
  <w:num w:numId="2" w16cid:durableId="18071183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6E6"/>
    <w:rsid w:val="00112DEE"/>
    <w:rsid w:val="00264674"/>
    <w:rsid w:val="00274B0C"/>
    <w:rsid w:val="002F6902"/>
    <w:rsid w:val="00300A83"/>
    <w:rsid w:val="00507D82"/>
    <w:rsid w:val="00675BAE"/>
    <w:rsid w:val="006D2870"/>
    <w:rsid w:val="007A6A9E"/>
    <w:rsid w:val="008172DD"/>
    <w:rsid w:val="0090073C"/>
    <w:rsid w:val="009625B3"/>
    <w:rsid w:val="00AC36E6"/>
    <w:rsid w:val="00B423C1"/>
    <w:rsid w:val="00BC320E"/>
    <w:rsid w:val="00BF26B4"/>
    <w:rsid w:val="00D41045"/>
    <w:rsid w:val="00F0513A"/>
    <w:rsid w:val="00F1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B11B3"/>
  <w15:chartTrackingRefBased/>
  <w15:docId w15:val="{B509FD1B-8038-4465-83C8-05D8A8B46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6B4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36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C36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36E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C36E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C36E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C36E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C36E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36E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36E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36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C36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36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C36E6"/>
    <w:rPr>
      <w:rFonts w:eastAsiaTheme="majorEastAsia" w:cstheme="majorBidi"/>
      <w:i/>
      <w:iCs/>
      <w:color w:val="0F4761" w:themeColor="accent1" w:themeShade="BF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C36E6"/>
    <w:rPr>
      <w:rFonts w:eastAsiaTheme="majorEastAsia" w:cstheme="majorBidi"/>
      <w:color w:val="0F4761" w:themeColor="accent1" w:themeShade="BF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C36E6"/>
    <w:rPr>
      <w:rFonts w:eastAsiaTheme="majorEastAsia" w:cstheme="majorBidi"/>
      <w:i/>
      <w:iCs/>
      <w:color w:val="595959" w:themeColor="text1" w:themeTint="A6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C36E6"/>
    <w:rPr>
      <w:rFonts w:eastAsiaTheme="majorEastAsia" w:cstheme="majorBidi"/>
      <w:color w:val="595959" w:themeColor="text1" w:themeTint="A6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36E6"/>
    <w:rPr>
      <w:rFonts w:eastAsiaTheme="majorEastAsia" w:cstheme="majorBidi"/>
      <w:i/>
      <w:iCs/>
      <w:color w:val="272727" w:themeColor="text1" w:themeTint="D8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36E6"/>
    <w:rPr>
      <w:rFonts w:eastAsiaTheme="majorEastAsia" w:cstheme="majorBidi"/>
      <w:color w:val="272727" w:themeColor="text1" w:themeTint="D8"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AC36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C36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C36E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C36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C36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36E6"/>
    <w:rPr>
      <w:rFonts w:ascii="Arial" w:hAnsi="Arial"/>
      <w:i/>
      <w:iCs/>
      <w:color w:val="404040" w:themeColor="text1" w:themeTint="BF"/>
      <w:sz w:val="22"/>
    </w:rPr>
  </w:style>
  <w:style w:type="paragraph" w:styleId="ListParagraph">
    <w:name w:val="List Paragraph"/>
    <w:basedOn w:val="Normal"/>
    <w:uiPriority w:val="34"/>
    <w:qFormat/>
    <w:rsid w:val="00AC36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C36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36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36E6"/>
    <w:rPr>
      <w:rFonts w:ascii="Arial" w:hAnsi="Arial"/>
      <w:i/>
      <w:iCs/>
      <w:color w:val="0F4761" w:themeColor="accent1" w:themeShade="BF"/>
      <w:sz w:val="22"/>
    </w:rPr>
  </w:style>
  <w:style w:type="character" w:styleId="IntenseReference">
    <w:name w:val="Intense Reference"/>
    <w:basedOn w:val="DefaultParagraphFont"/>
    <w:uiPriority w:val="32"/>
    <w:qFormat/>
    <w:rsid w:val="00AC36E6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B423C1"/>
    <w:pPr>
      <w:spacing w:after="0" w:line="240" w:lineRule="auto"/>
    </w:pPr>
    <w:rPr>
      <w:rFonts w:ascii="Arial" w:hAnsi="Arial"/>
      <w:sz w:val="22"/>
    </w:rPr>
  </w:style>
  <w:style w:type="character" w:styleId="Hyperlink">
    <w:name w:val="Hyperlink"/>
    <w:basedOn w:val="DefaultParagraphFont"/>
    <w:uiPriority w:val="99"/>
    <w:unhideWhenUsed/>
    <w:rsid w:val="007A6A9E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6A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rbanautismsolution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McGlynn</dc:creator>
  <cp:keywords/>
  <dc:description/>
  <cp:lastModifiedBy>Katherine McGlynn</cp:lastModifiedBy>
  <cp:revision>2</cp:revision>
  <dcterms:created xsi:type="dcterms:W3CDTF">2025-05-07T15:03:00Z</dcterms:created>
  <dcterms:modified xsi:type="dcterms:W3CDTF">2025-05-07T15:03:00Z</dcterms:modified>
</cp:coreProperties>
</file>